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Insérer le logo du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Année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Lieu et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M, Mme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Titre, fonction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#, rue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Ville (Québec) 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Demande d’une soumission pour l’achat de services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Bonjour,</w:t>
      </w:r>
    </w:p>
    <w:p w:rsidR="00000000" w:rsidDel="00000000" w:rsidP="00000000" w:rsidRDefault="00000000" w:rsidRPr="00000000" w14:paraId="00000011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Nous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souhaitons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offrir une journée "Art du cirque" aux enfants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de la municipalité de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(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rtl w:val="0"/>
        </w:rPr>
        <w:t xml:space="preserve">nom de la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 municipalité)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Nous disposons des infrastructures extérieures suivantes : terrain de baseball (</w:t>
      </w:r>
      <w:r w:rsidDel="00000000" w:rsidR="00000000" w:rsidRPr="00000000">
        <w:rPr>
          <w:rFonts w:ascii="Arial" w:cs="Arial" w:eastAsia="Arial" w:hAnsi="Arial"/>
          <w:b w:val="0"/>
          <w:sz w:val="16"/>
          <w:szCs w:val="16"/>
          <w:vertAlign w:val="baseline"/>
          <w:rtl w:val="0"/>
        </w:rPr>
        <w:t xml:space="preserve">aire gazonnée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), terrain de volleyball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(surfaces sablonneuse)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et surface multifonctionnelle avec bandes (</w:t>
      </w:r>
      <w:r w:rsidDel="00000000" w:rsidR="00000000" w:rsidRPr="00000000">
        <w:rPr>
          <w:rFonts w:ascii="Twentieth Century" w:cs="Twentieth Century" w:eastAsia="Twentieth Century" w:hAnsi="Twentieth Century"/>
          <w:sz w:val="16"/>
          <w:szCs w:val="16"/>
          <w:vertAlign w:val="baseline"/>
          <w:rtl w:val="0"/>
        </w:rPr>
        <w:t xml:space="preserve">surface asphaltée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). Nous avons, de plus, accès au gymnase de l’école primaire.</w:t>
      </w:r>
    </w:p>
    <w:p w:rsidR="00000000" w:rsidDel="00000000" w:rsidP="00000000" w:rsidRDefault="00000000" w:rsidRPr="00000000" w14:paraId="00000015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Nous vous demandons de bien vouloir nous indiquer le prix d'une journée d'ateliers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(offerte directement au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, en y détaillant les ateliers offerts, le temps alloué pour chaque atelier, ainsi que le nombre d'intervenants fournis pour l'activité. Merci de bien vouloir nous indiquer les modalités de réservation, de fonctionnement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,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de paiement, d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’annulation ou de report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afin d’avoir un document officiel.</w:t>
      </w:r>
    </w:p>
    <w:p w:rsidR="00000000" w:rsidDel="00000000" w:rsidP="00000000" w:rsidRDefault="00000000" w:rsidRPr="00000000" w14:paraId="00000017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14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wentieth Century" w:cs="Twentieth Century" w:eastAsia="Twentieth Century" w:hAnsi="Twentieth Century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Besoins : Ateliers "Art du cirque" d'une journée. Veuillez m’indiquer vos politiques d’annulation ou d’ajout.</w:t>
            </w:r>
          </w:p>
          <w:p w:rsidR="00000000" w:rsidDel="00000000" w:rsidP="00000000" w:rsidRDefault="00000000" w:rsidRPr="00000000" w14:paraId="0000001A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Clientèle :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highlight w:val="yellow"/>
                <w:vertAlign w:val="baseline"/>
                <w:rtl w:val="0"/>
              </w:rPr>
              <w:t xml:space="preserve">32 enfants âgés de 5 à 11 ans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2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Dates disponibles dans la semaine du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highlight w:val="yellow"/>
                <w:vertAlign w:val="baseline"/>
                <w:rtl w:val="0"/>
              </w:rPr>
              <w:t xml:space="preserve">9 juillet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: </w:t>
            </w:r>
            <w:bookmarkStart w:colFirst="0" w:colLast="0" w:name="bookmark=id.jfmy0ng13vhj" w:id="0"/>
            <w:bookmarkEnd w:id="0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Nombre d'intervenants fournis : </w:t>
            </w:r>
            <w:bookmarkStart w:colFirst="0" w:colLast="0" w:name="bookmark=id.7cmxtloacj9" w:id="1"/>
            <w:bookmarkEnd w:id="1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w22836la9x05" w:id="2"/>
          <w:bookmarkEnd w:id="2"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Nombre d'intervenants exigés :      </w:t>
              <w:br w:type="textWrapping"/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Nombre d'ateliers offerts : </w:t>
            </w:r>
            <w:bookmarkStart w:colFirst="0" w:colLast="0" w:name="bookmark=id.tsl9tauuxme" w:id="3"/>
            <w:bookmarkEnd w:id="3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Durée de chaque atelier : </w:t>
            </w:r>
            <w:bookmarkStart w:colFirst="0" w:colLast="0" w:name="bookmark=id.3uaxraupfrb" w:id="4"/>
            <w:bookmarkEnd w:id="4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Nombre de participants par atelier :</w:t>
            </w:r>
            <w:bookmarkStart w:colFirst="0" w:colLast="0" w:name="bookmark=id.eguwr8q00t0y" w:id="5"/>
            <w:bookmarkEnd w:id="5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Nous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aimerions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recevoir votre soumission, avant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le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vertAlign w:val="baseline"/>
          <w:rtl w:val="0"/>
        </w:rPr>
        <w:t xml:space="preserve">indiquer une date d’échéance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 vous avez des questions, n’hésitez pas à communiquer avec moi.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Merci beaucoup.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vertAlign w:val="baseline"/>
          <w:rtl w:val="0"/>
        </w:rPr>
        <w:t xml:space="preserve">Maxime Lebo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highlight w:val="yellow"/>
          <w:vertAlign w:val="baseline"/>
          <w:rtl w:val="0"/>
        </w:rPr>
        <w:t xml:space="preserve">coordonnateur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 du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(nom du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cam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Inscrire les coordonnées de la personne responsable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1411" w:left="1411" w:right="1411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B2-4 Soumission pour professionnel</w:t>
      <w:tab/>
      <w:tab/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Élevé">
    <w:name w:val="Élevé"/>
    <w:basedOn w:val="Policepardéfaut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CarCar1">
    <w:name w:val="Car Car1"/>
    <w:basedOn w:val="Policepardéfaut"/>
    <w:next w:val="CarCar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CarCar">
    <w:name w:val="Car Car"/>
    <w:basedOn w:val="Policepardéfaut"/>
    <w:next w:val="Car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ihf/bUsQs2BsA9p/zpESjbNdA==">CgMxLjAyD2lkLmpmbXkwbmcxM3ZoajIOaWQuN2NteHRsb2FjajkyD2lkLncyMjgzNmxhOXgwNTIOaWQudHNsOXRhdXV4bWUyDmlkLjN1YXhyYXVwZnJiMg9pZC5lZ3V3cjhxMDB0MHk4AHIhMUFmRTk2bG4tN3hvdll5NmltenhYSVVzYjktTVNlMkhw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2012-01-11T00:36:00Z</dcterms:created>
  <dc:creator>Louise</dc:creator>
</cp:coreProperties>
</file>